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58717" w14:textId="77777777" w:rsidR="004B14ED" w:rsidRDefault="00E24016">
      <w:pPr>
        <w:pStyle w:val="Heading6"/>
        <w:tabs>
          <w:tab w:val="clear" w:pos="3960"/>
          <w:tab w:val="center" w:pos="2057"/>
          <w:tab w:val="center" w:pos="7200"/>
        </w:tabs>
        <w:spacing w:before="0" w:after="0" w:line="280" w:lineRule="exact"/>
        <w:ind w:left="0" w:firstLine="72"/>
        <w:jc w:val="center"/>
        <w:rPr>
          <w:rFonts w:ascii="Times New Roman" w:hAnsi="Times New Roman" w:cs="Times New Roman"/>
          <w:sz w:val="25"/>
          <w:szCs w:val="25"/>
        </w:rPr>
      </w:pPr>
      <w:r>
        <w:rPr>
          <w:rFonts w:ascii="Times New Roman" w:hAnsi="Times New Roman" w:cs="Times New Roman"/>
          <w:sz w:val="25"/>
          <w:szCs w:val="25"/>
        </w:rPr>
        <w:t>CỘNG HÒA XÃ HỘI CHỦ NGHĨA VIỆT NAM</w:t>
      </w:r>
    </w:p>
    <w:p w14:paraId="7C7C4BCD" w14:textId="77777777" w:rsidR="004B14ED" w:rsidRDefault="00E24016">
      <w:pPr>
        <w:pStyle w:val="Title"/>
        <w:ind w:right="-9"/>
        <w:rPr>
          <w:rFonts w:ascii="Times New Roman" w:hAnsi="Times New Roman" w:cs="Times New Roman"/>
          <w:sz w:val="27"/>
          <w:szCs w:val="27"/>
          <w:lang w:val="en-US"/>
        </w:rPr>
      </w:pPr>
      <w:r>
        <w:rPr>
          <w:rFonts w:ascii="Times New Roman" w:hAnsi="Times New Roman" w:cs="Times New Roman"/>
          <w:sz w:val="27"/>
          <w:szCs w:val="27"/>
        </w:rPr>
        <w:t>Độc lập - Tự do - Hạnh phúc</w:t>
      </w:r>
    </w:p>
    <w:p w14:paraId="4774FE7E" w14:textId="77777777" w:rsidR="004B14ED" w:rsidRDefault="00E24016">
      <w:pPr>
        <w:pStyle w:val="Title"/>
        <w:ind w:right="-9"/>
        <w:rPr>
          <w:rFonts w:ascii="Times New Roman" w:hAnsi="Times New Roman" w:cs="Times New Roman"/>
          <w:sz w:val="8"/>
          <w:szCs w:val="30"/>
          <w:lang w:val="en-US"/>
        </w:rPr>
      </w:pPr>
      <w:r>
        <w:rPr>
          <w:rFonts w:ascii="Times New Roman" w:hAnsi="Times New Roman" w:cs="Times New Roman"/>
          <w:sz w:val="6"/>
          <w:szCs w:val="24"/>
          <w:lang w:val="en-US"/>
        </w:rPr>
        <w:t>________________________________________________________________________________________________</w:t>
      </w:r>
    </w:p>
    <w:p w14:paraId="6E540DE6" w14:textId="77777777" w:rsidR="004B14ED" w:rsidRDefault="004B14ED">
      <w:pPr>
        <w:pStyle w:val="Title"/>
        <w:ind w:right="-9"/>
        <w:jc w:val="left"/>
        <w:rPr>
          <w:rFonts w:ascii="Times New Roman" w:hAnsi="Times New Roman" w:cs="Times New Roman"/>
          <w:sz w:val="40"/>
          <w:szCs w:val="30"/>
          <w:lang w:val="en-US"/>
        </w:rPr>
      </w:pPr>
    </w:p>
    <w:p w14:paraId="29A62080" w14:textId="77777777" w:rsidR="004B14ED" w:rsidRDefault="00E24016">
      <w:pPr>
        <w:pStyle w:val="Title"/>
        <w:ind w:right="-9"/>
        <w:rPr>
          <w:rFonts w:ascii="Times New Roman" w:hAnsi="Times New Roman" w:cs="Times New Roman"/>
          <w:sz w:val="29"/>
          <w:szCs w:val="29"/>
        </w:rPr>
      </w:pPr>
      <w:r>
        <w:rPr>
          <w:rFonts w:ascii="Times New Roman" w:hAnsi="Times New Roman" w:cs="Times New Roman"/>
          <w:sz w:val="29"/>
          <w:szCs w:val="29"/>
        </w:rPr>
        <w:t>GIẤY ỦY QUYỀN</w:t>
      </w:r>
    </w:p>
    <w:p w14:paraId="6539905C" w14:textId="6BB7A24A" w:rsidR="004B14ED" w:rsidRPr="007964F0" w:rsidRDefault="00E24016">
      <w:pPr>
        <w:ind w:right="-46"/>
        <w:jc w:val="center"/>
        <w:rPr>
          <w:rFonts w:ascii="Times New Roman" w:hAnsi="Times New Roman" w:cs="Times New Roman"/>
          <w:b/>
          <w:sz w:val="28"/>
          <w:szCs w:val="28"/>
        </w:rPr>
      </w:pPr>
      <w:r w:rsidRPr="00E24016">
        <w:rPr>
          <w:rFonts w:ascii="Times New Roman" w:hAnsi="Times New Roman" w:cs="Times New Roman"/>
          <w:b/>
          <w:sz w:val="28"/>
          <w:szCs w:val="28"/>
          <w:lang w:val="vi-VN"/>
        </w:rPr>
        <w:t>Tham dự Đại hội đồng cổ đông thường niên năm 202</w:t>
      </w:r>
      <w:r w:rsidR="007964F0">
        <w:rPr>
          <w:rFonts w:ascii="Times New Roman" w:hAnsi="Times New Roman" w:cs="Times New Roman"/>
          <w:b/>
          <w:sz w:val="28"/>
          <w:szCs w:val="28"/>
        </w:rPr>
        <w:t>5</w:t>
      </w:r>
    </w:p>
    <w:p w14:paraId="6C640CA9" w14:textId="77777777" w:rsidR="004B14ED" w:rsidRPr="00E24016" w:rsidRDefault="004B14ED">
      <w:pPr>
        <w:tabs>
          <w:tab w:val="right" w:leader="dot" w:pos="9540"/>
        </w:tabs>
        <w:spacing w:before="60"/>
        <w:ind w:right="-1267"/>
        <w:rPr>
          <w:rFonts w:ascii="Times New Roman" w:hAnsi="Times New Roman" w:cs="Times New Roman"/>
          <w:b/>
          <w:sz w:val="40"/>
          <w:szCs w:val="28"/>
          <w:lang w:val="vi-VN"/>
        </w:rPr>
      </w:pPr>
    </w:p>
    <w:p w14:paraId="5546972B" w14:textId="77777777" w:rsidR="004B14ED" w:rsidRPr="00BC14F1" w:rsidRDefault="00E24016">
      <w:pPr>
        <w:tabs>
          <w:tab w:val="right" w:leader="dot" w:pos="9540"/>
        </w:tabs>
        <w:spacing w:line="312" w:lineRule="auto"/>
        <w:ind w:right="-1267"/>
        <w:rPr>
          <w:rFonts w:ascii="Times New Roman" w:hAnsi="Times New Roman" w:cs="Times New Roman"/>
          <w:b/>
          <w:sz w:val="26"/>
          <w:szCs w:val="26"/>
          <w:lang w:val="vi-VN"/>
        </w:rPr>
      </w:pPr>
      <w:r w:rsidRPr="00BC14F1">
        <w:rPr>
          <w:rFonts w:ascii="Times New Roman" w:hAnsi="Times New Roman" w:cs="Times New Roman"/>
          <w:b/>
          <w:sz w:val="26"/>
          <w:szCs w:val="26"/>
          <w:lang w:val="vi-VN"/>
        </w:rPr>
        <w:t>1. BÊN ỦY QUYỀN</w:t>
      </w:r>
    </w:p>
    <w:p w14:paraId="10223C7E" w14:textId="77777777" w:rsidR="004B14ED" w:rsidRPr="00BC14F1" w:rsidRDefault="00E24016">
      <w:pPr>
        <w:tabs>
          <w:tab w:val="right" w:leader="dot" w:pos="9180"/>
        </w:tabs>
        <w:spacing w:line="312" w:lineRule="auto"/>
        <w:ind w:right="-1267"/>
        <w:rPr>
          <w:rFonts w:ascii="Times New Roman" w:hAnsi="Times New Roman" w:cs="Times New Roman"/>
          <w:sz w:val="26"/>
          <w:szCs w:val="22"/>
          <w:lang w:val="vi-VN"/>
        </w:rPr>
      </w:pPr>
      <w:r w:rsidRPr="00BC14F1">
        <w:rPr>
          <w:rFonts w:ascii="Times New Roman" w:hAnsi="Times New Roman" w:cs="Times New Roman"/>
          <w:sz w:val="26"/>
          <w:szCs w:val="22"/>
          <w:lang w:val="vi-VN"/>
        </w:rPr>
        <w:t xml:space="preserve">Tên cá nhân/Tổ chức: </w:t>
      </w:r>
      <w:r w:rsidRPr="00BC14F1">
        <w:rPr>
          <w:rFonts w:ascii="Times New Roman" w:hAnsi="Times New Roman" w:cs="Times New Roman"/>
          <w:sz w:val="26"/>
          <w:szCs w:val="22"/>
          <w:lang w:val="vi-VN"/>
        </w:rPr>
        <w:tab/>
      </w:r>
    </w:p>
    <w:p w14:paraId="0C776885" w14:textId="77777777" w:rsidR="004B14ED" w:rsidRPr="00D93BC0" w:rsidRDefault="00E24016">
      <w:pPr>
        <w:tabs>
          <w:tab w:val="right" w:leader="dot" w:pos="9180"/>
        </w:tabs>
        <w:spacing w:line="312" w:lineRule="auto"/>
        <w:ind w:right="-1267"/>
        <w:rPr>
          <w:rFonts w:ascii="Times New Roman" w:hAnsi="Times New Roman" w:cs="Times New Roman"/>
          <w:sz w:val="26"/>
          <w:szCs w:val="22"/>
          <w:lang w:val="vi-VN"/>
        </w:rPr>
      </w:pPr>
      <w:r w:rsidRPr="00D93BC0">
        <w:rPr>
          <w:rFonts w:ascii="Times New Roman" w:hAnsi="Times New Roman" w:cs="Times New Roman"/>
          <w:sz w:val="26"/>
          <w:szCs w:val="22"/>
          <w:lang w:val="vi-VN"/>
        </w:rPr>
        <w:t xml:space="preserve">Mã cổ đông số: </w:t>
      </w:r>
      <w:r w:rsidRPr="00D93BC0">
        <w:rPr>
          <w:rFonts w:ascii="Times New Roman" w:hAnsi="Times New Roman" w:cs="Times New Roman"/>
          <w:sz w:val="26"/>
          <w:szCs w:val="22"/>
          <w:lang w:val="vi-VN"/>
        </w:rPr>
        <w:tab/>
      </w:r>
    </w:p>
    <w:p w14:paraId="5BF17960" w14:textId="460E5A97" w:rsidR="004B14ED" w:rsidRPr="00D93BC0" w:rsidRDefault="00E24016">
      <w:pPr>
        <w:tabs>
          <w:tab w:val="left" w:leader="dot" w:pos="3960"/>
          <w:tab w:val="left" w:leader="dot" w:pos="7020"/>
          <w:tab w:val="right" w:leader="dot" w:pos="9180"/>
        </w:tabs>
        <w:spacing w:line="312" w:lineRule="auto"/>
        <w:ind w:right="-1267"/>
        <w:rPr>
          <w:rFonts w:ascii="Times New Roman" w:hAnsi="Times New Roman" w:cs="Times New Roman"/>
          <w:sz w:val="26"/>
          <w:szCs w:val="22"/>
          <w:lang w:val="vi-VN"/>
        </w:rPr>
      </w:pPr>
      <w:r w:rsidRPr="00D93BC0">
        <w:rPr>
          <w:rFonts w:ascii="Times New Roman" w:hAnsi="Times New Roman" w:cs="Times New Roman"/>
          <w:sz w:val="26"/>
          <w:szCs w:val="22"/>
          <w:lang w:val="vi-VN"/>
        </w:rPr>
        <w:t>C</w:t>
      </w:r>
      <w:r w:rsidR="00971C77" w:rsidRPr="00971C77">
        <w:rPr>
          <w:rFonts w:ascii="Times New Roman" w:hAnsi="Times New Roman" w:cs="Times New Roman"/>
          <w:sz w:val="26"/>
          <w:szCs w:val="22"/>
          <w:lang w:val="vi-VN"/>
        </w:rPr>
        <w:t xml:space="preserve">CCD/ </w:t>
      </w:r>
      <w:r w:rsidRPr="00D93BC0">
        <w:rPr>
          <w:rFonts w:ascii="Times New Roman" w:hAnsi="Times New Roman" w:cs="Times New Roman"/>
          <w:sz w:val="26"/>
          <w:szCs w:val="22"/>
          <w:lang w:val="vi-VN"/>
        </w:rPr>
        <w:t>Hộ chiếu/</w:t>
      </w:r>
      <w:r w:rsidR="00971C77" w:rsidRPr="00971C77">
        <w:rPr>
          <w:rFonts w:ascii="Times New Roman" w:hAnsi="Times New Roman" w:cs="Times New Roman"/>
          <w:sz w:val="26"/>
          <w:szCs w:val="22"/>
          <w:lang w:val="vi-VN"/>
        </w:rPr>
        <w:t xml:space="preserve"> </w:t>
      </w:r>
      <w:r w:rsidRPr="00D93BC0">
        <w:rPr>
          <w:rFonts w:ascii="Times New Roman" w:hAnsi="Times New Roman" w:cs="Times New Roman"/>
          <w:sz w:val="26"/>
          <w:szCs w:val="22"/>
          <w:lang w:val="vi-VN"/>
        </w:rPr>
        <w:t>GPĐKKD số:..</w:t>
      </w:r>
      <w:r w:rsidRPr="00D93BC0">
        <w:rPr>
          <w:rFonts w:ascii="Times New Roman" w:hAnsi="Times New Roman" w:cs="Times New Roman"/>
          <w:sz w:val="26"/>
          <w:szCs w:val="22"/>
          <w:lang w:val="vi-VN"/>
        </w:rPr>
        <w:tab/>
        <w:t>..............cấp ngày:</w:t>
      </w:r>
      <w:r w:rsidRPr="00D93BC0">
        <w:rPr>
          <w:rFonts w:ascii="Times New Roman" w:hAnsi="Times New Roman" w:cs="Times New Roman"/>
          <w:sz w:val="26"/>
          <w:szCs w:val="22"/>
          <w:lang w:val="vi-VN"/>
        </w:rPr>
        <w:tab/>
        <w:t xml:space="preserve">tại: </w:t>
      </w:r>
      <w:r w:rsidRPr="00D93BC0">
        <w:rPr>
          <w:rFonts w:ascii="Times New Roman" w:hAnsi="Times New Roman" w:cs="Times New Roman"/>
          <w:sz w:val="26"/>
          <w:szCs w:val="22"/>
          <w:lang w:val="vi-VN"/>
        </w:rPr>
        <w:tab/>
      </w:r>
    </w:p>
    <w:p w14:paraId="59CA4784" w14:textId="77777777" w:rsidR="004B14ED" w:rsidRPr="00D93BC0" w:rsidRDefault="00E24016">
      <w:pPr>
        <w:tabs>
          <w:tab w:val="right" w:leader="dot" w:pos="9180"/>
        </w:tabs>
        <w:spacing w:line="312" w:lineRule="auto"/>
        <w:ind w:right="-1267"/>
        <w:rPr>
          <w:rFonts w:ascii="Times New Roman" w:hAnsi="Times New Roman" w:cs="Times New Roman"/>
          <w:sz w:val="26"/>
          <w:szCs w:val="22"/>
          <w:lang w:val="vi-VN"/>
        </w:rPr>
      </w:pPr>
      <w:r w:rsidRPr="00D93BC0">
        <w:rPr>
          <w:rFonts w:ascii="Times New Roman" w:hAnsi="Times New Roman" w:cs="Times New Roman"/>
          <w:sz w:val="26"/>
          <w:szCs w:val="22"/>
          <w:lang w:val="vi-VN"/>
        </w:rPr>
        <w:t xml:space="preserve">Địa chỉ: </w:t>
      </w:r>
      <w:r w:rsidRPr="00D93BC0">
        <w:rPr>
          <w:rFonts w:ascii="Times New Roman" w:hAnsi="Times New Roman" w:cs="Times New Roman"/>
          <w:sz w:val="26"/>
          <w:szCs w:val="22"/>
          <w:lang w:val="vi-VN"/>
        </w:rPr>
        <w:tab/>
      </w:r>
    </w:p>
    <w:p w14:paraId="40268585" w14:textId="77777777" w:rsidR="004B14ED" w:rsidRPr="00D93BC0" w:rsidRDefault="00E24016">
      <w:pPr>
        <w:tabs>
          <w:tab w:val="right" w:leader="dot" w:pos="9180"/>
        </w:tabs>
        <w:spacing w:line="312" w:lineRule="auto"/>
        <w:ind w:right="-1267"/>
        <w:rPr>
          <w:rFonts w:ascii="Times New Roman" w:hAnsi="Times New Roman" w:cs="Times New Roman"/>
          <w:sz w:val="26"/>
          <w:szCs w:val="22"/>
          <w:lang w:val="vi-VN"/>
        </w:rPr>
      </w:pPr>
      <w:r w:rsidRPr="00D93BC0">
        <w:rPr>
          <w:rFonts w:ascii="Times New Roman" w:hAnsi="Times New Roman" w:cs="Times New Roman"/>
          <w:sz w:val="26"/>
          <w:szCs w:val="22"/>
          <w:lang w:val="vi-VN"/>
        </w:rPr>
        <w:t xml:space="preserve">Số cổ phần sở hữu: </w:t>
      </w:r>
      <w:r w:rsidRPr="00D93BC0">
        <w:rPr>
          <w:rFonts w:ascii="Times New Roman" w:hAnsi="Times New Roman" w:cs="Times New Roman"/>
          <w:sz w:val="26"/>
          <w:szCs w:val="22"/>
          <w:lang w:val="vi-VN"/>
        </w:rPr>
        <w:tab/>
        <w:t>cổ phần</w:t>
      </w:r>
    </w:p>
    <w:p w14:paraId="20DD0EBE" w14:textId="77777777" w:rsidR="004B14ED" w:rsidRPr="00D93BC0" w:rsidRDefault="00E24016">
      <w:pPr>
        <w:tabs>
          <w:tab w:val="right" w:leader="dot" w:pos="9180"/>
        </w:tabs>
        <w:spacing w:line="312" w:lineRule="auto"/>
        <w:ind w:right="-1267"/>
        <w:rPr>
          <w:rFonts w:ascii="Times New Roman" w:hAnsi="Times New Roman" w:cs="Times New Roman"/>
          <w:sz w:val="26"/>
          <w:szCs w:val="22"/>
          <w:lang w:val="vi-VN"/>
        </w:rPr>
      </w:pPr>
      <w:r w:rsidRPr="00D93BC0">
        <w:rPr>
          <w:rFonts w:ascii="Times New Roman" w:hAnsi="Times New Roman" w:cs="Times New Roman"/>
          <w:sz w:val="26"/>
          <w:szCs w:val="22"/>
          <w:lang w:val="vi-VN"/>
        </w:rPr>
        <w:t xml:space="preserve">(Bằng chữ: </w:t>
      </w:r>
      <w:r w:rsidRPr="00D93BC0">
        <w:rPr>
          <w:rFonts w:ascii="Times New Roman" w:hAnsi="Times New Roman" w:cs="Times New Roman"/>
          <w:sz w:val="26"/>
          <w:szCs w:val="22"/>
          <w:lang w:val="vi-VN"/>
        </w:rPr>
        <w:tab/>
        <w:t>cổ phần)</w:t>
      </w:r>
    </w:p>
    <w:p w14:paraId="5B8B572E" w14:textId="77777777" w:rsidR="004B14ED" w:rsidRPr="00D93BC0" w:rsidRDefault="004B14ED">
      <w:pPr>
        <w:spacing w:line="120" w:lineRule="auto"/>
        <w:ind w:right="-878"/>
        <w:jc w:val="both"/>
        <w:rPr>
          <w:rFonts w:ascii="Times New Roman" w:hAnsi="Times New Roman" w:cs="Times New Roman"/>
          <w:sz w:val="26"/>
          <w:szCs w:val="22"/>
          <w:lang w:val="vi-VN"/>
        </w:rPr>
      </w:pPr>
    </w:p>
    <w:p w14:paraId="0B9C567B" w14:textId="77777777" w:rsidR="004B14ED" w:rsidRPr="00D93BC0" w:rsidRDefault="00E24016">
      <w:pPr>
        <w:tabs>
          <w:tab w:val="right" w:leader="dot" w:pos="9540"/>
        </w:tabs>
        <w:spacing w:line="312" w:lineRule="auto"/>
        <w:ind w:right="-1267"/>
        <w:rPr>
          <w:rFonts w:ascii="Times New Roman" w:hAnsi="Times New Roman" w:cs="Times New Roman"/>
          <w:b/>
          <w:sz w:val="26"/>
          <w:szCs w:val="22"/>
          <w:lang w:val="vi-VN"/>
        </w:rPr>
      </w:pPr>
      <w:r w:rsidRPr="00D93BC0">
        <w:rPr>
          <w:rFonts w:ascii="Times New Roman" w:hAnsi="Times New Roman" w:cs="Times New Roman"/>
          <w:b/>
          <w:sz w:val="26"/>
          <w:szCs w:val="22"/>
          <w:lang w:val="vi-VN"/>
        </w:rPr>
        <w:t>2. BÊN ĐƯỢC ỦY QUYỀN</w:t>
      </w:r>
    </w:p>
    <w:p w14:paraId="07AE6D33" w14:textId="77777777" w:rsidR="004B14ED" w:rsidRPr="00D93BC0" w:rsidRDefault="00E24016">
      <w:pPr>
        <w:tabs>
          <w:tab w:val="right" w:leader="dot" w:pos="9180"/>
        </w:tabs>
        <w:spacing w:line="312" w:lineRule="auto"/>
        <w:ind w:right="-1267"/>
        <w:rPr>
          <w:rFonts w:ascii="Times New Roman" w:hAnsi="Times New Roman" w:cs="Times New Roman"/>
          <w:sz w:val="26"/>
          <w:szCs w:val="22"/>
          <w:lang w:val="vi-VN"/>
        </w:rPr>
      </w:pPr>
      <w:r w:rsidRPr="00D93BC0">
        <w:rPr>
          <w:rFonts w:ascii="Times New Roman" w:hAnsi="Times New Roman" w:cs="Times New Roman"/>
          <w:sz w:val="26"/>
          <w:szCs w:val="22"/>
          <w:lang w:val="vi-VN"/>
        </w:rPr>
        <w:t xml:space="preserve">Tên cá nhân: </w:t>
      </w:r>
      <w:r w:rsidRPr="00D93BC0">
        <w:rPr>
          <w:rFonts w:ascii="Times New Roman" w:hAnsi="Times New Roman" w:cs="Times New Roman"/>
          <w:sz w:val="26"/>
          <w:szCs w:val="22"/>
          <w:lang w:val="vi-VN"/>
        </w:rPr>
        <w:tab/>
      </w:r>
    </w:p>
    <w:p w14:paraId="49A00010" w14:textId="77777777" w:rsidR="004B14ED" w:rsidRPr="00D93BC0" w:rsidRDefault="00E24016">
      <w:pPr>
        <w:tabs>
          <w:tab w:val="right" w:leader="dot" w:pos="9180"/>
        </w:tabs>
        <w:spacing w:line="312" w:lineRule="auto"/>
        <w:ind w:right="-1267"/>
        <w:rPr>
          <w:rFonts w:ascii="Times New Roman" w:hAnsi="Times New Roman" w:cs="Times New Roman"/>
          <w:sz w:val="26"/>
          <w:szCs w:val="22"/>
          <w:lang w:val="vi-VN"/>
        </w:rPr>
      </w:pPr>
      <w:r w:rsidRPr="00D93BC0">
        <w:rPr>
          <w:rFonts w:ascii="Times New Roman" w:hAnsi="Times New Roman" w:cs="Times New Roman"/>
          <w:sz w:val="26"/>
          <w:szCs w:val="22"/>
          <w:lang w:val="vi-VN"/>
        </w:rPr>
        <w:t xml:space="preserve">Mã cổ đông số (nếu có): </w:t>
      </w:r>
      <w:r w:rsidRPr="00D93BC0">
        <w:rPr>
          <w:rFonts w:ascii="Times New Roman" w:hAnsi="Times New Roman" w:cs="Times New Roman"/>
          <w:sz w:val="26"/>
          <w:szCs w:val="22"/>
          <w:lang w:val="vi-VN"/>
        </w:rPr>
        <w:tab/>
      </w:r>
    </w:p>
    <w:p w14:paraId="1A2F4B0B" w14:textId="39C4F997" w:rsidR="004B14ED" w:rsidRPr="00D93BC0" w:rsidRDefault="00971C77">
      <w:pPr>
        <w:tabs>
          <w:tab w:val="left" w:leader="dot" w:pos="3960"/>
          <w:tab w:val="left" w:leader="dot" w:pos="7020"/>
          <w:tab w:val="right" w:leader="dot" w:pos="9180"/>
        </w:tabs>
        <w:spacing w:line="312" w:lineRule="auto"/>
        <w:ind w:right="-1267"/>
        <w:rPr>
          <w:rFonts w:ascii="Times New Roman" w:hAnsi="Times New Roman" w:cs="Times New Roman"/>
          <w:sz w:val="26"/>
          <w:szCs w:val="22"/>
          <w:lang w:val="vi-VN"/>
        </w:rPr>
      </w:pPr>
      <w:r w:rsidRPr="00971C77">
        <w:rPr>
          <w:rFonts w:ascii="Times New Roman" w:hAnsi="Times New Roman" w:cs="Times New Roman"/>
          <w:sz w:val="26"/>
          <w:szCs w:val="22"/>
          <w:lang w:val="vi-VN"/>
        </w:rPr>
        <w:t>CCCD</w:t>
      </w:r>
      <w:r w:rsidR="00E24016" w:rsidRPr="00D93BC0">
        <w:rPr>
          <w:rFonts w:ascii="Times New Roman" w:hAnsi="Times New Roman" w:cs="Times New Roman"/>
          <w:sz w:val="26"/>
          <w:szCs w:val="22"/>
          <w:lang w:val="vi-VN"/>
        </w:rPr>
        <w:t xml:space="preserve">/ Hộ chiếu số: </w:t>
      </w:r>
      <w:r w:rsidR="00E24016" w:rsidRPr="00D93BC0">
        <w:rPr>
          <w:rFonts w:ascii="Times New Roman" w:hAnsi="Times New Roman" w:cs="Times New Roman"/>
          <w:sz w:val="26"/>
          <w:szCs w:val="22"/>
          <w:lang w:val="vi-VN"/>
        </w:rPr>
        <w:tab/>
        <w:t>......cấp ngày:</w:t>
      </w:r>
      <w:r w:rsidR="00E24016" w:rsidRPr="00D93BC0">
        <w:rPr>
          <w:rFonts w:ascii="Times New Roman" w:hAnsi="Times New Roman" w:cs="Times New Roman"/>
          <w:sz w:val="26"/>
          <w:szCs w:val="22"/>
          <w:lang w:val="vi-VN"/>
        </w:rPr>
        <w:tab/>
        <w:t xml:space="preserve">tại: </w:t>
      </w:r>
      <w:r w:rsidR="00E24016" w:rsidRPr="00D93BC0">
        <w:rPr>
          <w:rFonts w:ascii="Times New Roman" w:hAnsi="Times New Roman" w:cs="Times New Roman"/>
          <w:sz w:val="26"/>
          <w:szCs w:val="22"/>
          <w:lang w:val="vi-VN"/>
        </w:rPr>
        <w:tab/>
      </w:r>
    </w:p>
    <w:p w14:paraId="235EA7AF" w14:textId="77777777" w:rsidR="004B14ED" w:rsidRPr="00D93BC0" w:rsidRDefault="00E24016">
      <w:pPr>
        <w:tabs>
          <w:tab w:val="right" w:leader="dot" w:pos="9180"/>
        </w:tabs>
        <w:spacing w:line="312" w:lineRule="auto"/>
        <w:ind w:right="-1267"/>
        <w:rPr>
          <w:rFonts w:ascii="Times New Roman" w:hAnsi="Times New Roman" w:cs="Times New Roman"/>
          <w:sz w:val="26"/>
          <w:szCs w:val="22"/>
          <w:lang w:val="vi-VN"/>
        </w:rPr>
      </w:pPr>
      <w:r w:rsidRPr="00D93BC0">
        <w:rPr>
          <w:rFonts w:ascii="Times New Roman" w:hAnsi="Times New Roman" w:cs="Times New Roman"/>
          <w:sz w:val="26"/>
          <w:szCs w:val="22"/>
          <w:lang w:val="vi-VN"/>
        </w:rPr>
        <w:t xml:space="preserve">Địa chỉ: </w:t>
      </w:r>
      <w:r w:rsidRPr="00D93BC0">
        <w:rPr>
          <w:rFonts w:ascii="Times New Roman" w:hAnsi="Times New Roman" w:cs="Times New Roman"/>
          <w:sz w:val="26"/>
          <w:szCs w:val="22"/>
          <w:lang w:val="vi-VN"/>
        </w:rPr>
        <w:tab/>
      </w:r>
    </w:p>
    <w:p w14:paraId="0153B161" w14:textId="77777777" w:rsidR="004B14ED" w:rsidRDefault="004B14ED">
      <w:pPr>
        <w:pStyle w:val="BodyTextIndent"/>
        <w:spacing w:line="120" w:lineRule="auto"/>
        <w:ind w:right="-878" w:firstLine="0"/>
        <w:rPr>
          <w:rFonts w:ascii="Times New Roman" w:hAnsi="Times New Roman" w:cs="Times New Roman"/>
          <w:b/>
          <w:sz w:val="26"/>
          <w:szCs w:val="22"/>
        </w:rPr>
      </w:pPr>
    </w:p>
    <w:p w14:paraId="02C890B0" w14:textId="77777777" w:rsidR="004B14ED" w:rsidRDefault="00E24016">
      <w:pPr>
        <w:pStyle w:val="BodyTextIndent"/>
        <w:spacing w:line="264" w:lineRule="auto"/>
        <w:ind w:right="-880" w:firstLine="0"/>
        <w:rPr>
          <w:rFonts w:ascii="Times New Roman" w:hAnsi="Times New Roman" w:cs="Times New Roman"/>
          <w:b/>
          <w:sz w:val="26"/>
          <w:szCs w:val="22"/>
        </w:rPr>
      </w:pPr>
      <w:r>
        <w:rPr>
          <w:rFonts w:ascii="Times New Roman" w:hAnsi="Times New Roman" w:cs="Times New Roman"/>
          <w:b/>
          <w:sz w:val="26"/>
          <w:szCs w:val="22"/>
        </w:rPr>
        <w:t>3. NỘI DUNG ỦY QUYỀN</w:t>
      </w:r>
      <w:r>
        <w:rPr>
          <w:rFonts w:ascii="Times New Roman" w:hAnsi="Times New Roman" w:cs="Times New Roman"/>
          <w:b/>
          <w:sz w:val="26"/>
          <w:szCs w:val="22"/>
        </w:rPr>
        <w:tab/>
      </w:r>
      <w:r>
        <w:rPr>
          <w:rFonts w:ascii="Times New Roman" w:hAnsi="Times New Roman" w:cs="Times New Roman"/>
          <w:b/>
          <w:sz w:val="26"/>
          <w:szCs w:val="22"/>
        </w:rPr>
        <w:tab/>
      </w:r>
    </w:p>
    <w:p w14:paraId="63635720" w14:textId="131AD2D9" w:rsidR="004B14ED" w:rsidRDefault="00E24016">
      <w:pPr>
        <w:pStyle w:val="BodyTextIndent"/>
        <w:spacing w:before="120" w:line="288" w:lineRule="auto"/>
        <w:ind w:right="-139" w:firstLine="0"/>
        <w:rPr>
          <w:rFonts w:ascii="Times New Roman" w:hAnsi="Times New Roman" w:cs="Times New Roman"/>
          <w:sz w:val="26"/>
          <w:szCs w:val="22"/>
        </w:rPr>
      </w:pPr>
      <w:r>
        <w:rPr>
          <w:rFonts w:ascii="Times New Roman" w:hAnsi="Times New Roman" w:cs="Times New Roman"/>
          <w:sz w:val="26"/>
          <w:szCs w:val="22"/>
        </w:rPr>
        <w:t>Bên được ủy quyền sẽ đại diện cho Bên ủy quyền để tham dự Đại hội và thực hiện các quyền của cổ đông tại Đại hội đồng cổ đông thường niên năm 202</w:t>
      </w:r>
      <w:r w:rsidR="007964F0">
        <w:rPr>
          <w:rFonts w:ascii="Times New Roman" w:hAnsi="Times New Roman" w:cs="Times New Roman"/>
          <w:sz w:val="26"/>
          <w:szCs w:val="22"/>
          <w:lang w:val="en-US"/>
        </w:rPr>
        <w:t>5</w:t>
      </w:r>
      <w:r>
        <w:rPr>
          <w:rFonts w:ascii="Times New Roman" w:hAnsi="Times New Roman" w:cs="Times New Roman"/>
          <w:sz w:val="26"/>
          <w:szCs w:val="22"/>
        </w:rPr>
        <w:t xml:space="preserve"> của Công ty Cổ phần Thương mại X</w:t>
      </w:r>
      <w:r w:rsidR="00BC14F1" w:rsidRPr="00BC14F1">
        <w:rPr>
          <w:rFonts w:ascii="Times New Roman" w:hAnsi="Times New Roman" w:cs="Times New Roman"/>
          <w:sz w:val="26"/>
          <w:szCs w:val="22"/>
        </w:rPr>
        <w:t xml:space="preserve">uất Nhập khẩu </w:t>
      </w:r>
      <w:r>
        <w:rPr>
          <w:rFonts w:ascii="Times New Roman" w:hAnsi="Times New Roman" w:cs="Times New Roman"/>
          <w:sz w:val="26"/>
          <w:szCs w:val="22"/>
        </w:rPr>
        <w:t xml:space="preserve">Thủ Đức tổ chức vào ngày </w:t>
      </w:r>
      <w:r w:rsidR="007964F0">
        <w:rPr>
          <w:rFonts w:ascii="Times New Roman" w:hAnsi="Times New Roman" w:cs="Times New Roman"/>
          <w:sz w:val="26"/>
          <w:szCs w:val="22"/>
          <w:lang w:val="en-US"/>
        </w:rPr>
        <w:t>31</w:t>
      </w:r>
      <w:r w:rsidRPr="00BC14F1">
        <w:rPr>
          <w:rFonts w:ascii="Times New Roman" w:hAnsi="Times New Roman" w:cs="Times New Roman"/>
          <w:sz w:val="26"/>
          <w:szCs w:val="22"/>
        </w:rPr>
        <w:t>/</w:t>
      </w:r>
      <w:r w:rsidR="00A16EFF" w:rsidRPr="00A16EFF">
        <w:rPr>
          <w:rFonts w:ascii="Times New Roman" w:hAnsi="Times New Roman" w:cs="Times New Roman"/>
          <w:sz w:val="26"/>
          <w:szCs w:val="22"/>
        </w:rPr>
        <w:t>3</w:t>
      </w:r>
      <w:r w:rsidRPr="00BC14F1">
        <w:rPr>
          <w:rFonts w:ascii="Times New Roman" w:hAnsi="Times New Roman" w:cs="Times New Roman"/>
          <w:sz w:val="26"/>
          <w:szCs w:val="22"/>
        </w:rPr>
        <w:t>/202</w:t>
      </w:r>
      <w:r w:rsidR="007964F0">
        <w:rPr>
          <w:rFonts w:ascii="Times New Roman" w:hAnsi="Times New Roman" w:cs="Times New Roman"/>
          <w:sz w:val="26"/>
          <w:szCs w:val="22"/>
          <w:lang w:val="en-US"/>
        </w:rPr>
        <w:t>5</w:t>
      </w:r>
      <w:r>
        <w:rPr>
          <w:rFonts w:ascii="Times New Roman" w:hAnsi="Times New Roman" w:cs="Times New Roman"/>
          <w:sz w:val="26"/>
          <w:szCs w:val="22"/>
        </w:rPr>
        <w:t>.</w:t>
      </w:r>
    </w:p>
    <w:p w14:paraId="75124BE3" w14:textId="77777777" w:rsidR="004B14ED" w:rsidRPr="00E24016" w:rsidRDefault="00E24016">
      <w:pPr>
        <w:spacing w:before="120" w:after="240" w:line="288" w:lineRule="auto"/>
        <w:ind w:right="-139"/>
        <w:jc w:val="both"/>
        <w:rPr>
          <w:rFonts w:ascii="Times New Roman" w:hAnsi="Times New Roman" w:cs="Times New Roman"/>
          <w:sz w:val="26"/>
          <w:szCs w:val="22"/>
          <w:lang w:val="vi-VN"/>
        </w:rPr>
      </w:pPr>
      <w:r w:rsidRPr="00E24016">
        <w:rPr>
          <w:rFonts w:ascii="Times New Roman" w:hAnsi="Times New Roman" w:cs="Times New Roman"/>
          <w:sz w:val="26"/>
          <w:szCs w:val="22"/>
          <w:lang w:val="vi-VN"/>
        </w:rPr>
        <w:t>Giấy ủy quyền này chỉ có giá trị tham dự Đại hội đồng cổ đông thường niên nói trên. Bên được ủy quyền không được ủy quyền lại cho bên thứ ba.</w:t>
      </w:r>
    </w:p>
    <w:tbl>
      <w:tblPr>
        <w:tblW w:w="9288" w:type="dxa"/>
        <w:jc w:val="center"/>
        <w:tblCellMar>
          <w:left w:w="10" w:type="dxa"/>
          <w:right w:w="10" w:type="dxa"/>
        </w:tblCellMar>
        <w:tblLook w:val="04A0" w:firstRow="1" w:lastRow="0" w:firstColumn="1" w:lastColumn="0" w:noHBand="0" w:noVBand="1"/>
      </w:tblPr>
      <w:tblGrid>
        <w:gridCol w:w="4644"/>
        <w:gridCol w:w="4644"/>
      </w:tblGrid>
      <w:tr w:rsidR="004B14ED" w14:paraId="47A83519" w14:textId="77777777">
        <w:trPr>
          <w:jc w:val="center"/>
        </w:trPr>
        <w:tc>
          <w:tcPr>
            <w:tcW w:w="4644" w:type="dxa"/>
            <w:tcBorders>
              <w:top w:val="nil"/>
              <w:left w:val="nil"/>
              <w:bottom w:val="nil"/>
              <w:right w:val="nil"/>
              <w:tl2br w:val="nil"/>
              <w:tr2bl w:val="nil"/>
            </w:tcBorders>
            <w:tcMar>
              <w:top w:w="0" w:type="dxa"/>
              <w:left w:w="108" w:type="dxa"/>
              <w:bottom w:w="0" w:type="dxa"/>
              <w:right w:w="108" w:type="dxa"/>
            </w:tcMar>
          </w:tcPr>
          <w:p w14:paraId="59F62C37" w14:textId="77777777" w:rsidR="004B14ED" w:rsidRPr="00E24016" w:rsidRDefault="004B14ED">
            <w:pPr>
              <w:ind w:right="-139"/>
              <w:jc w:val="both"/>
              <w:rPr>
                <w:rFonts w:ascii="Times New Roman" w:hAnsi="Times New Roman" w:cs="Times New Roman"/>
                <w:sz w:val="26"/>
                <w:szCs w:val="22"/>
                <w:lang w:val="vi-VN"/>
              </w:rPr>
            </w:pPr>
          </w:p>
        </w:tc>
        <w:tc>
          <w:tcPr>
            <w:tcW w:w="4644" w:type="dxa"/>
            <w:tcBorders>
              <w:top w:val="nil"/>
              <w:left w:val="nil"/>
              <w:bottom w:val="nil"/>
              <w:right w:val="nil"/>
              <w:tl2br w:val="nil"/>
              <w:tr2bl w:val="nil"/>
            </w:tcBorders>
            <w:tcMar>
              <w:top w:w="0" w:type="dxa"/>
              <w:left w:w="108" w:type="dxa"/>
              <w:bottom w:w="0" w:type="dxa"/>
              <w:right w:w="108" w:type="dxa"/>
            </w:tcMar>
          </w:tcPr>
          <w:p w14:paraId="540B116C" w14:textId="08C678F8" w:rsidR="004B14ED" w:rsidRPr="00D93BC0" w:rsidRDefault="00E24016">
            <w:pPr>
              <w:spacing w:line="276" w:lineRule="auto"/>
              <w:ind w:firstLine="34"/>
              <w:jc w:val="right"/>
              <w:rPr>
                <w:rFonts w:ascii="Times New Roman" w:hAnsi="Times New Roman" w:cs="Times New Roman"/>
                <w:iCs/>
                <w:sz w:val="26"/>
                <w:szCs w:val="22"/>
              </w:rPr>
            </w:pPr>
            <w:r w:rsidRPr="00E24016">
              <w:rPr>
                <w:rFonts w:ascii="Times New Roman" w:hAnsi="Times New Roman" w:cs="Times New Roman"/>
                <w:i/>
                <w:sz w:val="26"/>
                <w:szCs w:val="22"/>
                <w:lang w:val="vi-VN"/>
              </w:rPr>
              <w:t xml:space="preserve"> </w:t>
            </w:r>
            <w:r w:rsidRPr="00D93BC0">
              <w:rPr>
                <w:rFonts w:ascii="Times New Roman" w:hAnsi="Times New Roman" w:cs="Times New Roman"/>
                <w:iCs/>
                <w:sz w:val="26"/>
                <w:szCs w:val="22"/>
              </w:rPr>
              <w:t>. . . . . , ngày . . . . tháng</w:t>
            </w:r>
            <w:r w:rsidR="00EE7BF1" w:rsidRPr="00D93BC0">
              <w:rPr>
                <w:rFonts w:ascii="Times New Roman" w:hAnsi="Times New Roman" w:cs="Times New Roman"/>
                <w:iCs/>
                <w:sz w:val="26"/>
                <w:szCs w:val="22"/>
              </w:rPr>
              <w:t xml:space="preserve"> . . . .</w:t>
            </w:r>
            <w:r w:rsidRPr="00D93BC0">
              <w:rPr>
                <w:rFonts w:ascii="Times New Roman" w:hAnsi="Times New Roman" w:cs="Times New Roman"/>
                <w:iCs/>
                <w:sz w:val="26"/>
                <w:szCs w:val="22"/>
              </w:rPr>
              <w:t xml:space="preserve"> năm 202</w:t>
            </w:r>
            <w:r w:rsidR="007964F0">
              <w:rPr>
                <w:rFonts w:ascii="Times New Roman" w:hAnsi="Times New Roman" w:cs="Times New Roman"/>
                <w:iCs/>
                <w:sz w:val="26"/>
                <w:szCs w:val="22"/>
              </w:rPr>
              <w:t>5</w:t>
            </w:r>
          </w:p>
        </w:tc>
      </w:tr>
      <w:tr w:rsidR="004B14ED" w14:paraId="228492F6" w14:textId="77777777">
        <w:trPr>
          <w:trHeight w:val="802"/>
          <w:jc w:val="center"/>
        </w:trPr>
        <w:tc>
          <w:tcPr>
            <w:tcW w:w="4644" w:type="dxa"/>
            <w:tcBorders>
              <w:top w:val="nil"/>
              <w:left w:val="nil"/>
              <w:bottom w:val="nil"/>
              <w:right w:val="nil"/>
              <w:tl2br w:val="nil"/>
              <w:tr2bl w:val="nil"/>
            </w:tcBorders>
            <w:tcMar>
              <w:top w:w="0" w:type="dxa"/>
              <w:left w:w="108" w:type="dxa"/>
              <w:bottom w:w="0" w:type="dxa"/>
              <w:right w:w="108" w:type="dxa"/>
            </w:tcMar>
          </w:tcPr>
          <w:p w14:paraId="1B09EA42" w14:textId="77777777" w:rsidR="004B14ED" w:rsidRDefault="00E24016">
            <w:pPr>
              <w:ind w:right="31"/>
              <w:jc w:val="center"/>
              <w:rPr>
                <w:rFonts w:ascii="Times New Roman" w:hAnsi="Times New Roman" w:cs="Times New Roman"/>
                <w:b/>
                <w:sz w:val="26"/>
                <w:szCs w:val="22"/>
              </w:rPr>
            </w:pPr>
            <w:r>
              <w:rPr>
                <w:rFonts w:ascii="Times New Roman" w:hAnsi="Times New Roman" w:cs="Times New Roman"/>
                <w:b/>
                <w:sz w:val="26"/>
                <w:szCs w:val="22"/>
              </w:rPr>
              <w:t>BÊN ĐƯỢC ỦY QUYỀN</w:t>
            </w:r>
          </w:p>
          <w:p w14:paraId="666CA836" w14:textId="77777777" w:rsidR="004B14ED" w:rsidRPr="00971C77" w:rsidRDefault="00E24016">
            <w:pPr>
              <w:ind w:right="31"/>
              <w:jc w:val="center"/>
              <w:rPr>
                <w:rFonts w:ascii="Times New Roman" w:hAnsi="Times New Roman" w:cs="Times New Roman"/>
                <w:i/>
                <w:iCs/>
                <w:szCs w:val="24"/>
              </w:rPr>
            </w:pPr>
            <w:r w:rsidRPr="00971C77">
              <w:rPr>
                <w:rFonts w:ascii="Times New Roman" w:hAnsi="Times New Roman" w:cs="Times New Roman"/>
                <w:i/>
                <w:iCs/>
                <w:szCs w:val="24"/>
              </w:rPr>
              <w:t>(Ký, ghi rõ họ tên)</w:t>
            </w:r>
          </w:p>
        </w:tc>
        <w:tc>
          <w:tcPr>
            <w:tcW w:w="4644" w:type="dxa"/>
            <w:tcBorders>
              <w:top w:val="nil"/>
              <w:left w:val="nil"/>
              <w:bottom w:val="nil"/>
              <w:right w:val="nil"/>
              <w:tl2br w:val="nil"/>
              <w:tr2bl w:val="nil"/>
            </w:tcBorders>
            <w:tcMar>
              <w:top w:w="0" w:type="dxa"/>
              <w:left w:w="108" w:type="dxa"/>
              <w:bottom w:w="0" w:type="dxa"/>
              <w:right w:w="108" w:type="dxa"/>
            </w:tcMar>
          </w:tcPr>
          <w:p w14:paraId="717E0F55" w14:textId="77777777" w:rsidR="004B14ED" w:rsidRDefault="00E24016">
            <w:pPr>
              <w:jc w:val="center"/>
              <w:rPr>
                <w:rFonts w:ascii="Times New Roman" w:hAnsi="Times New Roman" w:cs="Times New Roman"/>
                <w:b/>
                <w:sz w:val="26"/>
                <w:szCs w:val="22"/>
              </w:rPr>
            </w:pPr>
            <w:r>
              <w:rPr>
                <w:rFonts w:ascii="Times New Roman" w:hAnsi="Times New Roman" w:cs="Times New Roman"/>
                <w:b/>
                <w:sz w:val="26"/>
                <w:szCs w:val="22"/>
              </w:rPr>
              <w:t xml:space="preserve"> BÊN ỦY QUYỀN</w:t>
            </w:r>
          </w:p>
          <w:p w14:paraId="0C1F296B" w14:textId="77777777" w:rsidR="004B14ED" w:rsidRPr="00971C77" w:rsidRDefault="00E24016">
            <w:pPr>
              <w:ind w:right="-139"/>
              <w:jc w:val="center"/>
              <w:rPr>
                <w:rFonts w:ascii="Times New Roman" w:hAnsi="Times New Roman" w:cs="Times New Roman"/>
                <w:i/>
                <w:iCs/>
                <w:szCs w:val="24"/>
              </w:rPr>
            </w:pPr>
            <w:r w:rsidRPr="00971C77">
              <w:rPr>
                <w:rFonts w:ascii="Times New Roman" w:hAnsi="Times New Roman" w:cs="Times New Roman"/>
                <w:i/>
                <w:iCs/>
                <w:szCs w:val="24"/>
              </w:rPr>
              <w:t>(Ký, ghi rõ họ tên)</w:t>
            </w:r>
          </w:p>
        </w:tc>
      </w:tr>
    </w:tbl>
    <w:p w14:paraId="5306BDD5" w14:textId="77777777" w:rsidR="004B14ED" w:rsidRDefault="00E24016">
      <w:pPr>
        <w:spacing w:before="120" w:line="288" w:lineRule="auto"/>
        <w:ind w:right="-139"/>
        <w:jc w:val="both"/>
        <w:rPr>
          <w:rFonts w:ascii="Times New Roman" w:hAnsi="Times New Roman" w:cs="Times New Roman"/>
          <w:sz w:val="26"/>
          <w:szCs w:val="22"/>
        </w:rPr>
      </w:pPr>
      <w:r>
        <w:rPr>
          <w:rFonts w:ascii="Times New Roman" w:hAnsi="Times New Roman" w:cs="Times New Roman"/>
          <w:sz w:val="26"/>
          <w:szCs w:val="22"/>
        </w:rPr>
        <w:t xml:space="preserve"> </w:t>
      </w:r>
    </w:p>
    <w:p w14:paraId="44AD85BF" w14:textId="77777777" w:rsidR="004B14ED" w:rsidRDefault="004B14ED">
      <w:pPr>
        <w:spacing w:before="120" w:line="288" w:lineRule="auto"/>
        <w:ind w:right="-139"/>
        <w:jc w:val="both"/>
        <w:rPr>
          <w:rFonts w:ascii="Times New Roman" w:hAnsi="Times New Roman" w:cs="Times New Roman"/>
          <w:sz w:val="26"/>
          <w:szCs w:val="22"/>
        </w:rPr>
      </w:pPr>
    </w:p>
    <w:p w14:paraId="4FF0C368" w14:textId="77777777" w:rsidR="004B14ED" w:rsidRDefault="004B14ED">
      <w:pPr>
        <w:spacing w:before="120" w:line="288" w:lineRule="auto"/>
        <w:ind w:right="-139"/>
        <w:jc w:val="both"/>
        <w:rPr>
          <w:rFonts w:ascii="Times New Roman" w:hAnsi="Times New Roman" w:cs="Times New Roman"/>
          <w:sz w:val="26"/>
          <w:szCs w:val="22"/>
        </w:rPr>
      </w:pPr>
    </w:p>
    <w:p w14:paraId="62855082" w14:textId="77777777" w:rsidR="004B14ED" w:rsidRDefault="004B14ED">
      <w:pPr>
        <w:spacing w:before="120" w:line="288" w:lineRule="auto"/>
        <w:ind w:right="-139"/>
        <w:jc w:val="both"/>
        <w:rPr>
          <w:rFonts w:ascii="Times New Roman" w:hAnsi="Times New Roman" w:cs="Times New Roman"/>
          <w:sz w:val="26"/>
          <w:szCs w:val="22"/>
        </w:rPr>
      </w:pPr>
    </w:p>
    <w:sectPr w:rsidR="004B14ED" w:rsidSect="00942822">
      <w:footerReference w:type="first" r:id="rId6"/>
      <w:endnotePr>
        <w:numFmt w:val="decimal"/>
      </w:endnotePr>
      <w:pgSz w:w="11907" w:h="16840"/>
      <w:pgMar w:top="1134" w:right="1134" w:bottom="1134" w:left="1701" w:header="720" w:footer="68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609F51" w14:textId="77777777" w:rsidR="006939DF" w:rsidRDefault="006939DF">
      <w:r>
        <w:separator/>
      </w:r>
    </w:p>
  </w:endnote>
  <w:endnote w:type="continuationSeparator" w:id="0">
    <w:p w14:paraId="5182E7AD" w14:textId="77777777" w:rsidR="006939DF" w:rsidRDefault="00693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3"/>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VnArial">
    <w:altName w:val="Calibri"/>
    <w:charset w:val="00"/>
    <w:family w:val="swiss"/>
    <w:pitch w:val="default"/>
  </w:font>
  <w:font w:name="Courier New">
    <w:panose1 w:val="02070309020205020404"/>
    <w:charset w:val="A3"/>
    <w:family w:val="modern"/>
    <w:pitch w:val="fixed"/>
    <w:sig w:usb0="E0002EFF" w:usb1="C0007843" w:usb2="00000009" w:usb3="00000000" w:csb0="000001FF" w:csb1="00000000"/>
  </w:font>
  <w:font w:name=".VnAvantH">
    <w:charset w:val="00"/>
    <w:family w:val="swiss"/>
    <w:pitch w:val="default"/>
  </w:font>
  <w:font w:name=".VnArialH">
    <w:charset w:val="00"/>
    <w:family w:val="swiss"/>
    <w:pitch w:val="default"/>
  </w:font>
  <w:font w:name="VNI-Avo">
    <w:charset w:val="00"/>
    <w:family w:val="auto"/>
    <w:pitch w:val="default"/>
  </w:font>
  <w:font w:name="Tahoma">
    <w:panose1 w:val="020B0604030504040204"/>
    <w:charset w:val="A3"/>
    <w:family w:val="swiss"/>
    <w:pitch w:val="variable"/>
    <w:sig w:usb0="E1002EFF" w:usb1="C000605B" w:usb2="00000029" w:usb3="00000000" w:csb0="000101FF" w:csb1="00000000"/>
  </w:font>
  <w:font w:name="Verdana">
    <w:panose1 w:val="020B0604030504040204"/>
    <w:charset w:val="A3"/>
    <w:family w:val="swiss"/>
    <w:pitch w:val="variable"/>
    <w:sig w:usb0="A00006FF" w:usb1="4000205B" w:usb2="00000010" w:usb3="00000000" w:csb0="0000019F" w:csb1="00000000"/>
  </w:font>
  <w:font w:name=".VnBodoniH">
    <w:altName w:val="Calibri"/>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AA711" w14:textId="3CC15114" w:rsidR="004B14ED" w:rsidRDefault="00E24016">
    <w:pPr>
      <w:pStyle w:val="Footer"/>
      <w:jc w:val="both"/>
    </w:pPr>
    <w:r>
      <w:rPr>
        <w:rFonts w:ascii="Times New Roman" w:hAnsi="Times New Roman" w:cs="Times New Roman"/>
        <w:b/>
        <w:i/>
        <w:sz w:val="23"/>
        <w:szCs w:val="19"/>
        <w:u w:val="single"/>
      </w:rPr>
      <w:t>Ghi chú</w:t>
    </w:r>
    <w:r>
      <w:rPr>
        <w:rFonts w:ascii="Times New Roman" w:hAnsi="Times New Roman" w:cs="Times New Roman"/>
        <w:b/>
        <w:i/>
        <w:sz w:val="23"/>
        <w:szCs w:val="19"/>
      </w:rPr>
      <w:t xml:space="preserve">: </w:t>
    </w:r>
    <w:r>
      <w:rPr>
        <w:rFonts w:ascii="Times New Roman" w:hAnsi="Times New Roman" w:cs="Times New Roman"/>
        <w:i/>
        <w:sz w:val="23"/>
        <w:szCs w:val="19"/>
      </w:rPr>
      <w:t>Trường hợp Bên ủy quyền và Bên được ủy quyền là tổ chức thì phải có chữ ký của Người đại diện theo pháp luật và con dấu của tổ chức. Quý cổ đông vui lòng gửi Giấy ủy quyền về Công ty C</w:t>
    </w:r>
    <w:r w:rsidR="00BC14F1">
      <w:rPr>
        <w:rFonts w:ascii="Times New Roman" w:hAnsi="Times New Roman" w:cs="Times New Roman"/>
        <w:i/>
        <w:sz w:val="23"/>
        <w:szCs w:val="19"/>
      </w:rPr>
      <w:t xml:space="preserve">ổ phần </w:t>
    </w:r>
    <w:r>
      <w:rPr>
        <w:rFonts w:ascii="Times New Roman" w:hAnsi="Times New Roman" w:cs="Times New Roman"/>
        <w:i/>
        <w:sz w:val="23"/>
        <w:szCs w:val="19"/>
      </w:rPr>
      <w:t xml:space="preserve">Thương mại XNK Thủ Đức trước </w:t>
    </w:r>
    <w:r>
      <w:rPr>
        <w:rFonts w:ascii="Times New Roman" w:hAnsi="Times New Roman" w:cs="Times New Roman"/>
        <w:b/>
        <w:i/>
        <w:sz w:val="23"/>
        <w:szCs w:val="19"/>
      </w:rPr>
      <w:t xml:space="preserve">16 giờ 00 ngày </w:t>
    </w:r>
    <w:r w:rsidR="00A16EFF">
      <w:rPr>
        <w:rFonts w:ascii="Times New Roman" w:hAnsi="Times New Roman" w:cs="Times New Roman"/>
        <w:b/>
        <w:i/>
        <w:sz w:val="23"/>
        <w:szCs w:val="19"/>
      </w:rPr>
      <w:t>2</w:t>
    </w:r>
    <w:r w:rsidR="006A6312">
      <w:rPr>
        <w:rFonts w:ascii="Times New Roman" w:hAnsi="Times New Roman" w:cs="Times New Roman"/>
        <w:b/>
        <w:i/>
        <w:sz w:val="23"/>
        <w:szCs w:val="19"/>
      </w:rPr>
      <w:t>7</w:t>
    </w:r>
    <w:r>
      <w:rPr>
        <w:rFonts w:ascii="Times New Roman" w:hAnsi="Times New Roman" w:cs="Times New Roman"/>
        <w:b/>
        <w:i/>
        <w:sz w:val="23"/>
        <w:szCs w:val="19"/>
      </w:rPr>
      <w:t>/</w:t>
    </w:r>
    <w:r w:rsidR="00A16EFF">
      <w:rPr>
        <w:rFonts w:ascii="Times New Roman" w:hAnsi="Times New Roman" w:cs="Times New Roman"/>
        <w:b/>
        <w:i/>
        <w:sz w:val="23"/>
        <w:szCs w:val="19"/>
      </w:rPr>
      <w:t>3</w:t>
    </w:r>
    <w:r>
      <w:rPr>
        <w:rFonts w:ascii="Times New Roman" w:hAnsi="Times New Roman" w:cs="Times New Roman"/>
        <w:b/>
        <w:i/>
        <w:sz w:val="23"/>
        <w:szCs w:val="19"/>
      </w:rPr>
      <w:t>/202</w:t>
    </w:r>
    <w:r w:rsidR="006A6312">
      <w:rPr>
        <w:rFonts w:ascii="Times New Roman" w:hAnsi="Times New Roman" w:cs="Times New Roman"/>
        <w:b/>
        <w:i/>
        <w:sz w:val="23"/>
        <w:szCs w:val="19"/>
      </w:rPr>
      <w:t>5</w:t>
    </w:r>
    <w:r>
      <w:rPr>
        <w:rFonts w:ascii="Times New Roman" w:hAnsi="Times New Roman" w:cs="Times New Roman"/>
        <w:b/>
        <w:i/>
        <w:sz w:val="23"/>
        <w:szCs w:val="19"/>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005B13" w14:textId="77777777" w:rsidR="006939DF" w:rsidRDefault="006939DF">
      <w:r>
        <w:separator/>
      </w:r>
    </w:p>
  </w:footnote>
  <w:footnote w:type="continuationSeparator" w:id="0">
    <w:p w14:paraId="0703E211" w14:textId="77777777" w:rsidR="006939DF" w:rsidRDefault="006939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283"/>
  <w:drawingGridVerticalSpacing w:val="283"/>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ED"/>
    <w:rsid w:val="001D51D5"/>
    <w:rsid w:val="004B14ED"/>
    <w:rsid w:val="006939DF"/>
    <w:rsid w:val="006A6312"/>
    <w:rsid w:val="007964F0"/>
    <w:rsid w:val="00942822"/>
    <w:rsid w:val="0094634F"/>
    <w:rsid w:val="00971C77"/>
    <w:rsid w:val="00A16EFF"/>
    <w:rsid w:val="00B06E52"/>
    <w:rsid w:val="00BC14F1"/>
    <w:rsid w:val="00CF3933"/>
    <w:rsid w:val="00D62957"/>
    <w:rsid w:val="00D93BC0"/>
    <w:rsid w:val="00E24016"/>
    <w:rsid w:val="00EE7BF1"/>
    <w:rsid w:val="00F205A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09862"/>
  <w15:docId w15:val="{32E135AC-368F-42A7-AC7D-219B293D1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vi-VN"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pBdr>
        <w:top w:val="nil"/>
        <w:left w:val="nil"/>
        <w:bottom w:val="nil"/>
        <w:right w:val="nil"/>
        <w:between w:val="nil"/>
      </w:pBdr>
    </w:pPr>
    <w:rPr>
      <w:rFonts w:ascii="VNI-Times" w:hAnsi="VNI-Times" w:cs="VNI-Times"/>
      <w:sz w:val="24"/>
      <w:lang w:val="en-US"/>
    </w:rPr>
  </w:style>
  <w:style w:type="paragraph" w:styleId="Heading1">
    <w:name w:val="heading 1"/>
    <w:basedOn w:val="Normal"/>
    <w:next w:val="Normal"/>
    <w:qFormat/>
    <w:pPr>
      <w:keepNext/>
      <w:jc w:val="center"/>
      <w:outlineLvl w:val="0"/>
    </w:pPr>
    <w:rPr>
      <w:b/>
    </w:rPr>
  </w:style>
  <w:style w:type="paragraph" w:styleId="Heading2">
    <w:name w:val="heading 2"/>
    <w:basedOn w:val="Normal"/>
    <w:next w:val="Normal"/>
    <w:qFormat/>
    <w:pPr>
      <w:keepNext/>
      <w:jc w:val="center"/>
      <w:outlineLvl w:val="1"/>
    </w:pPr>
    <w:rPr>
      <w:b/>
      <w:sz w:val="22"/>
    </w:rPr>
  </w:style>
  <w:style w:type="paragraph" w:styleId="Heading3">
    <w:name w:val="heading 3"/>
    <w:basedOn w:val="Normal"/>
    <w:next w:val="Normal"/>
    <w:qFormat/>
    <w:pPr>
      <w:keepNext/>
      <w:tabs>
        <w:tab w:val="left" w:pos="374"/>
        <w:tab w:val="left" w:pos="851"/>
      </w:tabs>
      <w:spacing w:before="80" w:after="80" w:line="360" w:lineRule="atLeast"/>
      <w:ind w:left="851" w:hanging="567"/>
      <w:jc w:val="both"/>
      <w:outlineLvl w:val="2"/>
    </w:pPr>
    <w:rPr>
      <w:rFonts w:ascii=".VnTime" w:hAnsi=".VnTime" w:cs=".VnTime"/>
      <w:b/>
      <w:sz w:val="25"/>
      <w:szCs w:val="22"/>
    </w:rPr>
  </w:style>
  <w:style w:type="paragraph" w:styleId="Heading4">
    <w:name w:val="heading 4"/>
    <w:basedOn w:val="Normal"/>
    <w:next w:val="Normal"/>
    <w:qFormat/>
    <w:pPr>
      <w:keepNext/>
      <w:jc w:val="center"/>
      <w:outlineLvl w:val="3"/>
    </w:pPr>
    <w:rPr>
      <w:b/>
      <w:i/>
      <w:sz w:val="26"/>
    </w:rPr>
  </w:style>
  <w:style w:type="paragraph" w:styleId="Heading5">
    <w:name w:val="heading 5"/>
    <w:basedOn w:val="Normal"/>
    <w:next w:val="Normal"/>
    <w:qFormat/>
    <w:pPr>
      <w:keepNext/>
      <w:tabs>
        <w:tab w:val="left" w:pos="3240"/>
      </w:tabs>
      <w:spacing w:before="60" w:after="60" w:line="320" w:lineRule="exact"/>
      <w:ind w:left="2880"/>
      <w:jc w:val="both"/>
      <w:outlineLvl w:val="4"/>
    </w:pPr>
    <w:rPr>
      <w:rFonts w:ascii=".VnArial" w:hAnsi=".VnArial" w:cs="Courier New"/>
      <w:b/>
      <w:sz w:val="28"/>
      <w:szCs w:val="22"/>
    </w:rPr>
  </w:style>
  <w:style w:type="paragraph" w:styleId="Heading6">
    <w:name w:val="heading 6"/>
    <w:basedOn w:val="Normal"/>
    <w:next w:val="Normal"/>
    <w:qFormat/>
    <w:pPr>
      <w:keepNext/>
      <w:tabs>
        <w:tab w:val="left" w:pos="3960"/>
      </w:tabs>
      <w:spacing w:before="60" w:after="60" w:line="288" w:lineRule="auto"/>
      <w:ind w:left="3600"/>
      <w:jc w:val="both"/>
      <w:outlineLvl w:val="5"/>
    </w:pPr>
    <w:rPr>
      <w:rFonts w:ascii=".VnArial" w:hAnsi=".VnArial" w:cs="Courier New"/>
      <w:b/>
      <w:sz w:val="28"/>
      <w:szCs w:val="22"/>
    </w:rPr>
  </w:style>
  <w:style w:type="paragraph" w:styleId="Heading7">
    <w:name w:val="heading 7"/>
    <w:basedOn w:val="Normal"/>
    <w:next w:val="Normal"/>
    <w:qFormat/>
    <w:pPr>
      <w:keepNext/>
      <w:tabs>
        <w:tab w:val="left" w:pos="4680"/>
      </w:tabs>
      <w:spacing w:before="60" w:after="60" w:line="288" w:lineRule="auto"/>
      <w:ind w:left="4320"/>
      <w:jc w:val="center"/>
      <w:outlineLvl w:val="6"/>
    </w:pPr>
    <w:rPr>
      <w:rFonts w:ascii=".VnAvantH" w:hAnsi=".VnAvantH" w:cs=".VnAvantH"/>
      <w:b/>
      <w:sz w:val="28"/>
      <w:szCs w:val="22"/>
    </w:rPr>
  </w:style>
  <w:style w:type="paragraph" w:styleId="Heading8">
    <w:name w:val="heading 8"/>
    <w:basedOn w:val="Normal"/>
    <w:next w:val="Normal"/>
    <w:qFormat/>
    <w:pPr>
      <w:keepNext/>
      <w:tabs>
        <w:tab w:val="left" w:pos="5400"/>
      </w:tabs>
      <w:spacing w:before="60" w:after="60" w:line="288" w:lineRule="auto"/>
      <w:ind w:left="5040"/>
      <w:jc w:val="center"/>
      <w:outlineLvl w:val="7"/>
    </w:pPr>
    <w:rPr>
      <w:rFonts w:ascii=".VnArialH" w:hAnsi=".VnArialH" w:cs=".VnArialH"/>
      <w:sz w:val="28"/>
      <w:szCs w:val="22"/>
    </w:rPr>
  </w:style>
  <w:style w:type="paragraph" w:styleId="Heading9">
    <w:name w:val="heading 9"/>
    <w:basedOn w:val="Normal"/>
    <w:next w:val="Normal"/>
    <w:qFormat/>
    <w:pPr>
      <w:keepNext/>
      <w:tabs>
        <w:tab w:val="left" w:pos="6120"/>
      </w:tabs>
      <w:spacing w:before="60" w:after="60" w:line="288" w:lineRule="auto"/>
      <w:ind w:left="5760"/>
      <w:jc w:val="both"/>
      <w:outlineLvl w:val="8"/>
    </w:pPr>
    <w:rPr>
      <w:rFonts w:ascii=".VnArial" w:hAnsi=".VnArial" w:cs="Courier New"/>
      <w:b/>
      <w:sz w:val="25"/>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qFormat/>
    <w:pPr>
      <w:ind w:firstLine="720"/>
      <w:jc w:val="both"/>
    </w:pPr>
    <w:rPr>
      <w:lang w:val="vi-VN"/>
    </w:rPr>
  </w:style>
  <w:style w:type="paragraph" w:styleId="Title">
    <w:name w:val="Title"/>
    <w:basedOn w:val="Normal"/>
    <w:qFormat/>
    <w:pPr>
      <w:jc w:val="center"/>
    </w:pPr>
    <w:rPr>
      <w:rFonts w:ascii="VNI-Avo" w:hAnsi="VNI-Avo" w:cs="VNI-Avo"/>
      <w:b/>
      <w:sz w:val="36"/>
      <w:lang w:val="vi-VN"/>
    </w:rPr>
  </w:style>
  <w:style w:type="paragraph" w:styleId="BodyText">
    <w:name w:val="Body Text"/>
    <w:basedOn w:val="Normal"/>
    <w:qFormat/>
    <w:pPr>
      <w:jc w:val="both"/>
    </w:pPr>
    <w:rPr>
      <w:lang w:val="vi-VN"/>
    </w:rPr>
  </w:style>
  <w:style w:type="paragraph" w:styleId="BalloonText">
    <w:name w:val="Balloon Text"/>
    <w:basedOn w:val="Normal"/>
    <w:qFormat/>
    <w:rPr>
      <w:rFonts w:ascii="Tahoma" w:hAnsi="Tahoma" w:cs="Tahoma"/>
      <w:sz w:val="16"/>
      <w:szCs w:val="16"/>
    </w:rPr>
  </w:style>
  <w:style w:type="paragraph" w:customStyle="1" w:styleId="CharCharChar">
    <w:name w:val="Char Char Char"/>
    <w:basedOn w:val="Normal"/>
    <w:qFormat/>
    <w:pPr>
      <w:spacing w:after="160" w:line="240" w:lineRule="exact"/>
    </w:pPr>
    <w:rPr>
      <w:rFonts w:ascii="Verdana" w:hAnsi="Verdana" w:cs="Verdana"/>
      <w:sz w:val="20"/>
    </w:rPr>
  </w:style>
  <w:style w:type="paragraph" w:customStyle="1" w:styleId="VnBodoniH">
    <w:name w:val=".VnBodoniH"/>
    <w:basedOn w:val="Heading3"/>
    <w:qFormat/>
    <w:pPr>
      <w:keepNext w:val="0"/>
      <w:tabs>
        <w:tab w:val="left" w:pos="964"/>
      </w:tabs>
      <w:spacing w:before="0" w:after="0" w:line="240" w:lineRule="auto"/>
      <w:ind w:left="964"/>
      <w:jc w:val="left"/>
    </w:pPr>
    <w:rPr>
      <w:rFonts w:ascii=".VnBodoniH" w:hAnsi=".VnBodoniH" w:cs=".VnBodoniH"/>
      <w:color w:val="000000"/>
      <w:sz w:val="24"/>
      <w:szCs w:val="24"/>
    </w:rPr>
  </w:style>
  <w:style w:type="paragraph" w:styleId="Header">
    <w:name w:val="header"/>
    <w:basedOn w:val="Normal"/>
    <w:qFormat/>
    <w:pPr>
      <w:tabs>
        <w:tab w:val="center" w:pos="4680"/>
        <w:tab w:val="right" w:pos="9360"/>
      </w:tabs>
    </w:pPr>
  </w:style>
  <w:style w:type="paragraph" w:styleId="Footer">
    <w:name w:val="footer"/>
    <w:basedOn w:val="Normal"/>
    <w:qFormat/>
    <w:pPr>
      <w:tabs>
        <w:tab w:val="center" w:pos="4680"/>
        <w:tab w:val="right" w:pos="9360"/>
      </w:tabs>
    </w:pPr>
  </w:style>
  <w:style w:type="character" w:customStyle="1" w:styleId="Heading3Char">
    <w:name w:val="Heading 3 Char"/>
    <w:rPr>
      <w:rFonts w:ascii=".VnTime" w:hAnsi=".VnTime"/>
      <w:b/>
      <w:sz w:val="25"/>
      <w:szCs w:val="22"/>
    </w:rPr>
  </w:style>
  <w:style w:type="character" w:customStyle="1" w:styleId="Heading5Char">
    <w:name w:val="Heading 5 Char"/>
    <w:rPr>
      <w:rFonts w:ascii=".VnArial" w:hAnsi=".VnArial"/>
      <w:b/>
      <w:sz w:val="28"/>
      <w:szCs w:val="22"/>
    </w:rPr>
  </w:style>
  <w:style w:type="character" w:customStyle="1" w:styleId="Heading6Char">
    <w:name w:val="Heading 6 Char"/>
    <w:rPr>
      <w:rFonts w:ascii=".VnArial" w:hAnsi=".VnArial"/>
      <w:b/>
      <w:sz w:val="28"/>
      <w:szCs w:val="22"/>
    </w:rPr>
  </w:style>
  <w:style w:type="character" w:customStyle="1" w:styleId="Heading7Char">
    <w:name w:val="Heading 7 Char"/>
    <w:rPr>
      <w:rFonts w:ascii=".VnAvantH" w:hAnsi=".VnAvantH"/>
      <w:b/>
      <w:sz w:val="28"/>
      <w:szCs w:val="22"/>
    </w:rPr>
  </w:style>
  <w:style w:type="character" w:customStyle="1" w:styleId="Heading8Char">
    <w:name w:val="Heading 8 Char"/>
    <w:rPr>
      <w:rFonts w:ascii=".VnArialH" w:hAnsi=".VnArialH"/>
      <w:sz w:val="28"/>
      <w:szCs w:val="22"/>
    </w:rPr>
  </w:style>
  <w:style w:type="character" w:customStyle="1" w:styleId="Heading9Char">
    <w:name w:val="Heading 9 Char"/>
    <w:rPr>
      <w:rFonts w:ascii=".VnArial" w:hAnsi=".VnArial"/>
      <w:b/>
      <w:sz w:val="25"/>
      <w:szCs w:val="22"/>
    </w:rPr>
  </w:style>
  <w:style w:type="character" w:customStyle="1" w:styleId="TitleChar">
    <w:name w:val="Title Char"/>
    <w:rPr>
      <w:rFonts w:ascii="VNI-Avo" w:hAnsi="VNI-Avo"/>
      <w:b/>
      <w:sz w:val="36"/>
      <w:lang w:val="vi-VN"/>
    </w:rPr>
  </w:style>
  <w:style w:type="character" w:customStyle="1" w:styleId="HeaderChar">
    <w:name w:val="Header Char"/>
    <w:rPr>
      <w:rFonts w:ascii="VNI-Times" w:hAnsi="VNI-Times"/>
      <w:sz w:val="24"/>
    </w:rPr>
  </w:style>
  <w:style w:type="character" w:customStyle="1" w:styleId="FooterChar">
    <w:name w:val="Footer Char"/>
    <w:rPr>
      <w:rFonts w:ascii="VNI-Times" w:hAnsi="VN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VNI-Times"/>
        <a:ea typeface="Times New Roman"/>
        <a:cs typeface="VNI-Times"/>
      </a:majorFont>
      <a:minorFont>
        <a:latin typeface="VNI-Times"/>
        <a:ea typeface="Times New Roman"/>
        <a:cs typeface="VNI-Times"/>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155</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LOVE</vt:lpstr>
    </vt:vector>
  </TitlesOfParts>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LOVE</dc:title>
  <dc:subject/>
  <dc:creator>OPEY A.</dc:creator>
  <cp:keywords/>
  <dc:description/>
  <cp:lastModifiedBy>Timexco17</cp:lastModifiedBy>
  <cp:revision>24</cp:revision>
  <cp:lastPrinted>2020-03-03T07:19:00Z</cp:lastPrinted>
  <dcterms:created xsi:type="dcterms:W3CDTF">2018-07-26T03:11:00Z</dcterms:created>
  <dcterms:modified xsi:type="dcterms:W3CDTF">2025-03-08T06:02:00Z</dcterms:modified>
</cp:coreProperties>
</file>